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Pr="00F16731" w:rsidRDefault="00A233A3" w:rsidP="00A233A3">
      <w:pPr>
        <w:spacing w:line="360" w:lineRule="auto"/>
        <w:jc w:val="center"/>
        <w:rPr>
          <w:sz w:val="28"/>
          <w:szCs w:val="28"/>
          <w:lang w:val="kk-KZ"/>
        </w:rPr>
      </w:pPr>
      <w:r w:rsidRPr="00F16731">
        <w:rPr>
          <w:sz w:val="28"/>
          <w:szCs w:val="28"/>
          <w:lang w:val="kk-KZ"/>
        </w:rPr>
        <w:t>ӘЛ-ФАРАБИ АТЫНДАҒЫ ҚАЗАҚ ҰЛТТЫҚ УНИВЕРСИТЕТІ</w:t>
      </w:r>
    </w:p>
    <w:p w:rsidR="00A233A3" w:rsidRPr="00F16731" w:rsidRDefault="00A233A3" w:rsidP="00A233A3">
      <w:pPr>
        <w:spacing w:line="360" w:lineRule="auto"/>
        <w:jc w:val="center"/>
        <w:rPr>
          <w:sz w:val="28"/>
          <w:szCs w:val="28"/>
          <w:lang w:val="kk-KZ"/>
        </w:rPr>
      </w:pPr>
      <w:r w:rsidRPr="00F16731">
        <w:rPr>
          <w:sz w:val="28"/>
          <w:szCs w:val="28"/>
          <w:lang w:val="kk-KZ"/>
        </w:rPr>
        <w:t>ФИЛОСОФИЯ ЖӘНЕ САЯСАТТАНУ ФАКУЛЬТЕТІ</w:t>
      </w:r>
    </w:p>
    <w:p w:rsidR="00A233A3" w:rsidRPr="00F16731" w:rsidRDefault="00A233A3" w:rsidP="00A233A3">
      <w:pPr>
        <w:spacing w:line="360" w:lineRule="auto"/>
        <w:jc w:val="center"/>
        <w:rPr>
          <w:sz w:val="28"/>
          <w:szCs w:val="28"/>
          <w:lang w:val="kk-KZ"/>
        </w:rPr>
      </w:pPr>
      <w:r w:rsidRPr="00F16731">
        <w:rPr>
          <w:sz w:val="28"/>
          <w:szCs w:val="28"/>
          <w:lang w:val="kk-KZ"/>
        </w:rPr>
        <w:t>ӘЛЕУМЕТТАНУ ЖӘНЕ ӘЛЕУМЕТТІК ЖҰМЫС КАФЕДРАСЫ</w:t>
      </w:r>
    </w:p>
    <w:p w:rsidR="00A233A3" w:rsidRPr="00F16731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Pr="00F16731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Pr="00A233A3" w:rsidRDefault="00A233A3" w:rsidP="00A233A3">
      <w:pPr>
        <w:spacing w:line="360" w:lineRule="auto"/>
        <w:jc w:val="center"/>
        <w:rPr>
          <w:b/>
          <w:color w:val="548DD4" w:themeColor="text2" w:themeTint="99"/>
          <w:sz w:val="28"/>
          <w:szCs w:val="28"/>
          <w:lang w:val="kk-KZ"/>
        </w:rPr>
      </w:pPr>
      <w:r w:rsidRPr="00A233A3">
        <w:rPr>
          <w:b/>
          <w:color w:val="548DD4" w:themeColor="text2" w:themeTint="99"/>
          <w:sz w:val="28"/>
          <w:szCs w:val="28"/>
          <w:lang w:val="kk-KZ"/>
        </w:rPr>
        <w:t>«</w:t>
      </w:r>
      <w:r w:rsidRPr="00A233A3">
        <w:rPr>
          <w:color w:val="4BACC6" w:themeColor="accent5"/>
          <w:sz w:val="28"/>
          <w:szCs w:val="28"/>
          <w:lang w:val="kk-KZ"/>
        </w:rPr>
        <w:t>ЖАСТАРМЕН ӘЛЕУМЕТТІК ЖҰМЫС</w:t>
      </w:r>
      <w:r w:rsidRPr="00A233A3">
        <w:rPr>
          <w:b/>
          <w:color w:val="548DD4" w:themeColor="text2" w:themeTint="99"/>
          <w:sz w:val="28"/>
          <w:szCs w:val="28"/>
          <w:lang w:val="kk-KZ"/>
        </w:rPr>
        <w:t>»</w:t>
      </w:r>
    </w:p>
    <w:p w:rsidR="00A233A3" w:rsidRPr="00F16731" w:rsidRDefault="00A233A3" w:rsidP="00A233A3">
      <w:pPr>
        <w:spacing w:line="360" w:lineRule="auto"/>
        <w:jc w:val="center"/>
        <w:rPr>
          <w:b/>
          <w:sz w:val="28"/>
          <w:szCs w:val="28"/>
          <w:lang w:val="kk-KZ"/>
        </w:rPr>
      </w:pPr>
      <w:r w:rsidRPr="00F16731">
        <w:rPr>
          <w:b/>
          <w:sz w:val="28"/>
          <w:szCs w:val="28"/>
          <w:lang w:val="kk-KZ"/>
        </w:rPr>
        <w:t>ПӘНІ БОЙЫНША ӨЗІНДІК ЖҰМЫСТЫҢ ТАҚЫРЫПТАРЫ МЕН ӘДІСТЕМЕЛІК НҰСҚАУЛАРЫ</w:t>
      </w:r>
    </w:p>
    <w:p w:rsidR="00A233A3" w:rsidRPr="00F16731" w:rsidRDefault="00A233A3" w:rsidP="00A233A3">
      <w:pPr>
        <w:spacing w:line="360" w:lineRule="auto"/>
        <w:jc w:val="center"/>
        <w:rPr>
          <w:sz w:val="28"/>
          <w:szCs w:val="28"/>
          <w:lang w:val="kk-KZ"/>
        </w:rPr>
      </w:pPr>
      <w:r w:rsidRPr="00F16731">
        <w:rPr>
          <w:sz w:val="28"/>
          <w:szCs w:val="28"/>
          <w:lang w:val="kk-KZ"/>
        </w:rPr>
        <w:t>(</w:t>
      </w:r>
      <w:r w:rsidR="007866A5">
        <w:rPr>
          <w:sz w:val="28"/>
          <w:szCs w:val="28"/>
          <w:u w:val="single"/>
          <w:lang w:val="kk-KZ"/>
        </w:rPr>
        <w:t>9</w:t>
      </w:r>
      <w:r w:rsidRPr="00F16731">
        <w:rPr>
          <w:sz w:val="28"/>
          <w:szCs w:val="28"/>
          <w:lang w:val="kk-KZ"/>
        </w:rPr>
        <w:t xml:space="preserve"> кредит)</w:t>
      </w: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Pr="00F16731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Pr="00F16731" w:rsidRDefault="00A233A3" w:rsidP="00A233A3">
      <w:pPr>
        <w:rPr>
          <w:sz w:val="28"/>
          <w:szCs w:val="28"/>
          <w:lang w:val="kk-KZ"/>
        </w:rPr>
      </w:pPr>
    </w:p>
    <w:p w:rsidR="00A233A3" w:rsidRPr="00F16731" w:rsidRDefault="00A233A3" w:rsidP="00A233A3">
      <w:pPr>
        <w:rPr>
          <w:sz w:val="28"/>
          <w:szCs w:val="28"/>
          <w:lang w:val="kk-KZ"/>
        </w:rPr>
      </w:pPr>
    </w:p>
    <w:p w:rsidR="00A233A3" w:rsidRPr="00F16731" w:rsidRDefault="00A233A3" w:rsidP="00A233A3">
      <w:pPr>
        <w:rPr>
          <w:sz w:val="28"/>
          <w:szCs w:val="28"/>
          <w:lang w:val="kk-KZ"/>
        </w:rPr>
      </w:pPr>
    </w:p>
    <w:p w:rsidR="00A233A3" w:rsidRDefault="007866A5" w:rsidP="00A233A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Алматы 2025</w:t>
      </w:r>
    </w:p>
    <w:p w:rsidR="007866A5" w:rsidRPr="00F16731" w:rsidRDefault="007866A5" w:rsidP="00A233A3">
      <w:pPr>
        <w:jc w:val="center"/>
        <w:rPr>
          <w:sz w:val="28"/>
          <w:szCs w:val="28"/>
          <w:lang w:val="kk-KZ"/>
        </w:rPr>
      </w:pPr>
    </w:p>
    <w:p w:rsidR="00A233A3" w:rsidRPr="00F16731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Pr="00F16731" w:rsidRDefault="00A233A3" w:rsidP="00A233A3">
      <w:pPr>
        <w:jc w:val="center"/>
        <w:rPr>
          <w:sz w:val="28"/>
          <w:szCs w:val="28"/>
          <w:lang w:val="kk-KZ"/>
        </w:rPr>
      </w:pPr>
    </w:p>
    <w:p w:rsidR="00A233A3" w:rsidRPr="00A233A3" w:rsidRDefault="00A233A3" w:rsidP="00A233A3">
      <w:pPr>
        <w:spacing w:line="360" w:lineRule="auto"/>
        <w:jc w:val="center"/>
        <w:rPr>
          <w:b/>
          <w:color w:val="548DD4" w:themeColor="text2" w:themeTint="99"/>
          <w:sz w:val="28"/>
          <w:szCs w:val="28"/>
          <w:lang w:val="kk-KZ"/>
        </w:rPr>
      </w:pPr>
      <w:r w:rsidRPr="00A233A3">
        <w:rPr>
          <w:b/>
          <w:color w:val="548DD4" w:themeColor="text2" w:themeTint="99"/>
          <w:sz w:val="28"/>
          <w:szCs w:val="28"/>
          <w:lang w:val="kk-KZ"/>
        </w:rPr>
        <w:lastRenderedPageBreak/>
        <w:t>«</w:t>
      </w:r>
      <w:r w:rsidRPr="00A233A3">
        <w:rPr>
          <w:color w:val="4BACC6" w:themeColor="accent5"/>
          <w:sz w:val="28"/>
          <w:szCs w:val="28"/>
          <w:lang w:val="kk-KZ"/>
        </w:rPr>
        <w:t>ЖАСТАРМЕН ӘЛЕУМЕТТІК ЖҰМЫС</w:t>
      </w:r>
      <w:r w:rsidRPr="00A233A3">
        <w:rPr>
          <w:b/>
          <w:color w:val="548DD4" w:themeColor="text2" w:themeTint="99"/>
          <w:sz w:val="28"/>
          <w:szCs w:val="28"/>
          <w:lang w:val="kk-KZ"/>
        </w:rPr>
        <w:t>»</w:t>
      </w:r>
    </w:p>
    <w:p w:rsidR="00A233A3" w:rsidRPr="00F16731" w:rsidRDefault="00A233A3" w:rsidP="00A233A3">
      <w:pPr>
        <w:contextualSpacing/>
        <w:jc w:val="center"/>
        <w:rPr>
          <w:sz w:val="28"/>
          <w:szCs w:val="28"/>
          <w:lang w:val="kk-KZ"/>
        </w:rPr>
      </w:pPr>
      <w:r w:rsidRPr="00F16731">
        <w:rPr>
          <w:sz w:val="28"/>
          <w:szCs w:val="28"/>
          <w:lang w:val="kk-KZ"/>
        </w:rPr>
        <w:t>пәні бойынша өзіндік жұмысты ұйымдастыру бойынша әдістемелік нұсқаулар мен тапсыру кестесі</w:t>
      </w:r>
    </w:p>
    <w:p w:rsidR="00A233A3" w:rsidRPr="00491565" w:rsidRDefault="00A233A3" w:rsidP="00A233A3">
      <w:pPr>
        <w:jc w:val="center"/>
        <w:rPr>
          <w:sz w:val="28"/>
          <w:szCs w:val="28"/>
          <w:lang w:val="kk-KZ"/>
        </w:rPr>
      </w:pP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903"/>
        <w:gridCol w:w="3118"/>
        <w:gridCol w:w="851"/>
        <w:gridCol w:w="1008"/>
      </w:tblGrid>
      <w:tr w:rsidR="00D1055F" w:rsidRPr="00FA36AE" w:rsidTr="00593D1F">
        <w:tc>
          <w:tcPr>
            <w:tcW w:w="458" w:type="dxa"/>
          </w:tcPr>
          <w:p w:rsidR="00D1055F" w:rsidRPr="00FA36AE" w:rsidRDefault="00D1055F" w:rsidP="008907D6">
            <w:pPr>
              <w:jc w:val="center"/>
              <w:rPr>
                <w:rFonts w:eastAsia="Times New Roman"/>
                <w:b/>
                <w:lang w:val="kk-KZ"/>
              </w:rPr>
            </w:pPr>
            <w:r w:rsidRPr="00FA36AE">
              <w:rPr>
                <w:rFonts w:eastAsia="Times New Roman"/>
                <w:b/>
                <w:lang w:val="kk-KZ"/>
              </w:rPr>
              <w:t>№</w:t>
            </w:r>
          </w:p>
        </w:tc>
        <w:tc>
          <w:tcPr>
            <w:tcW w:w="3903" w:type="dxa"/>
          </w:tcPr>
          <w:p w:rsidR="00D1055F" w:rsidRPr="00FA36AE" w:rsidRDefault="00D1055F" w:rsidP="008907D6">
            <w:pPr>
              <w:jc w:val="center"/>
              <w:rPr>
                <w:rFonts w:eastAsia="Times New Roman"/>
                <w:b/>
                <w:lang w:val="kk-KZ"/>
              </w:rPr>
            </w:pPr>
            <w:r w:rsidRPr="00FA36AE">
              <w:rPr>
                <w:rFonts w:eastAsia="Times New Roman"/>
                <w:b/>
                <w:lang w:val="kk-KZ"/>
              </w:rPr>
              <w:t>СОӨЖ, СӨЖ</w:t>
            </w:r>
          </w:p>
          <w:p w:rsidR="00D1055F" w:rsidRPr="00FA36AE" w:rsidRDefault="00D1055F" w:rsidP="008907D6">
            <w:pPr>
              <w:jc w:val="center"/>
              <w:rPr>
                <w:rFonts w:eastAsia="Times New Roman"/>
                <w:b/>
                <w:lang w:val="kk-KZ"/>
              </w:rPr>
            </w:pPr>
            <w:r w:rsidRPr="00FA36AE">
              <w:rPr>
                <w:rFonts w:eastAsia="Times New Roman"/>
                <w:b/>
                <w:lang w:val="kk-KZ"/>
              </w:rPr>
              <w:t>Тапсырмалары</w:t>
            </w:r>
          </w:p>
        </w:tc>
        <w:tc>
          <w:tcPr>
            <w:tcW w:w="3118" w:type="dxa"/>
          </w:tcPr>
          <w:p w:rsidR="00D1055F" w:rsidRPr="00FA36AE" w:rsidRDefault="00D1055F" w:rsidP="008907D6">
            <w:pPr>
              <w:jc w:val="center"/>
              <w:rPr>
                <w:rFonts w:eastAsia="Times New Roman"/>
                <w:b/>
                <w:lang w:val="kk-KZ"/>
              </w:rPr>
            </w:pPr>
            <w:r w:rsidRPr="00FA36AE">
              <w:rPr>
                <w:rFonts w:eastAsia="Times New Roman"/>
                <w:b/>
                <w:lang w:val="kk-KZ"/>
              </w:rPr>
              <w:t>Ұсынылған әдебиет</w:t>
            </w:r>
          </w:p>
        </w:tc>
        <w:tc>
          <w:tcPr>
            <w:tcW w:w="851" w:type="dxa"/>
          </w:tcPr>
          <w:p w:rsidR="00D1055F" w:rsidRPr="00FA36AE" w:rsidRDefault="00D1055F" w:rsidP="008907D6">
            <w:pPr>
              <w:jc w:val="center"/>
              <w:rPr>
                <w:rFonts w:eastAsia="Times New Roman"/>
                <w:b/>
                <w:lang w:val="kk-KZ"/>
              </w:rPr>
            </w:pPr>
            <w:r w:rsidRPr="00FA36AE">
              <w:rPr>
                <w:rFonts w:eastAsia="Times New Roman"/>
                <w:b/>
                <w:lang w:val="kk-KZ"/>
              </w:rPr>
              <w:t>Тапсыру мерзімі</w:t>
            </w:r>
          </w:p>
        </w:tc>
        <w:tc>
          <w:tcPr>
            <w:tcW w:w="1008" w:type="dxa"/>
          </w:tcPr>
          <w:p w:rsidR="00D1055F" w:rsidRPr="00FA36AE" w:rsidRDefault="00D1055F" w:rsidP="008907D6">
            <w:pPr>
              <w:jc w:val="center"/>
              <w:rPr>
                <w:rFonts w:eastAsia="Times New Roman"/>
                <w:b/>
                <w:lang w:val="kk-KZ"/>
              </w:rPr>
            </w:pPr>
            <w:r w:rsidRPr="00FA36AE">
              <w:rPr>
                <w:rFonts w:eastAsia="Times New Roman"/>
                <w:b/>
                <w:lang w:val="kk-KZ"/>
              </w:rPr>
              <w:t xml:space="preserve"> балл</w:t>
            </w:r>
          </w:p>
        </w:tc>
      </w:tr>
      <w:tr w:rsidR="00D1055F" w:rsidRPr="00FA36AE" w:rsidTr="00593D1F">
        <w:tc>
          <w:tcPr>
            <w:tcW w:w="458" w:type="dxa"/>
          </w:tcPr>
          <w:p w:rsidR="00D1055F" w:rsidRPr="00FA36AE" w:rsidRDefault="00D1055F" w:rsidP="008907D6">
            <w:pPr>
              <w:jc w:val="center"/>
              <w:rPr>
                <w:rFonts w:eastAsia="Times New Roman"/>
              </w:rPr>
            </w:pPr>
            <w:r w:rsidRPr="00FA36AE">
              <w:rPr>
                <w:rFonts w:eastAsia="Times New Roman"/>
              </w:rPr>
              <w:t>1</w:t>
            </w:r>
          </w:p>
        </w:tc>
        <w:tc>
          <w:tcPr>
            <w:tcW w:w="3903" w:type="dxa"/>
          </w:tcPr>
          <w:p w:rsidR="00D1055F" w:rsidRPr="00FA36AE" w:rsidRDefault="007866A5" w:rsidP="008907D6">
            <w:pPr>
              <w:jc w:val="both"/>
              <w:rPr>
                <w:rFonts w:eastAsia="Times New Roman"/>
                <w:lang w:val="kk-KZ"/>
              </w:rPr>
            </w:pPr>
            <w:r>
              <w:rPr>
                <w:b/>
                <w:i/>
                <w:lang w:val="kk-KZ"/>
              </w:rPr>
              <w:t>БӨЖ</w:t>
            </w:r>
            <w:r w:rsidRPr="005A02BD">
              <w:rPr>
                <w:b/>
                <w:i/>
                <w:lang w:val="kk-KZ"/>
              </w:rPr>
              <w:t xml:space="preserve"> 1</w:t>
            </w:r>
            <w:r>
              <w:rPr>
                <w:b/>
                <w:i/>
                <w:lang w:val="kk-KZ"/>
              </w:rPr>
              <w:t>.</w:t>
            </w:r>
            <w:r w:rsidRPr="005A02BD">
              <w:rPr>
                <w:b/>
                <w:i/>
                <w:lang w:val="kk-KZ"/>
              </w:rPr>
              <w:t xml:space="preserve"> </w:t>
            </w:r>
            <w:r w:rsidRPr="00732A4A">
              <w:rPr>
                <w:b/>
                <w:i/>
                <w:lang w:val="kk-KZ"/>
              </w:rPr>
              <w:t>Жас ерекшелікте</w:t>
            </w:r>
            <w:r>
              <w:rPr>
                <w:b/>
                <w:i/>
                <w:lang w:val="kk-KZ"/>
              </w:rPr>
              <w:t xml:space="preserve">рін ашатын тұжырымдамаларды  оқу. Конспект </w:t>
            </w:r>
            <w:r w:rsidRPr="00732A4A">
              <w:rPr>
                <w:b/>
                <w:i/>
                <w:lang w:val="kk-KZ"/>
              </w:rPr>
              <w:t xml:space="preserve"> (Тенбрук, Розенмайер, Кройц және т.б.)".</w:t>
            </w:r>
          </w:p>
        </w:tc>
        <w:tc>
          <w:tcPr>
            <w:tcW w:w="3118" w:type="dxa"/>
          </w:tcPr>
          <w:p w:rsidR="00D1055F" w:rsidRPr="00FA36AE" w:rsidRDefault="00D1055F" w:rsidP="008907D6">
            <w:pPr>
              <w:pStyle w:val="a3"/>
              <w:ind w:left="0"/>
              <w:jc w:val="both"/>
              <w:rPr>
                <w:bCs/>
              </w:rPr>
            </w:pPr>
            <w:r w:rsidRPr="00FA36AE">
              <w:rPr>
                <w:bCs/>
              </w:rPr>
              <w:t>Лисовский В.Т. Социология молодежи: Учебник. СПб, 1996.</w:t>
            </w:r>
          </w:p>
          <w:p w:rsidR="00D1055F" w:rsidRDefault="00D1055F" w:rsidP="008907D6">
            <w:pPr>
              <w:jc w:val="center"/>
              <w:rPr>
                <w:rFonts w:eastAsia="Times New Roman"/>
                <w:lang w:val="kk-KZ"/>
              </w:rPr>
            </w:pPr>
          </w:p>
          <w:p w:rsidR="00593D1F" w:rsidRPr="00FA36AE" w:rsidRDefault="00593D1F" w:rsidP="008907D6">
            <w:pPr>
              <w:jc w:val="center"/>
              <w:rPr>
                <w:rFonts w:eastAsia="Times New Roman"/>
                <w:lang w:val="kk-KZ"/>
              </w:rPr>
            </w:pPr>
            <w:r w:rsidRPr="00FA36AE">
              <w:rPr>
                <w:bCs/>
              </w:rPr>
              <w:t xml:space="preserve">Социология молодежи: Учебник /Под ред. В.Н. Кузнецова. – М.: </w:t>
            </w:r>
            <w:proofErr w:type="spellStart"/>
            <w:r w:rsidRPr="00FA36AE">
              <w:rPr>
                <w:bCs/>
              </w:rPr>
              <w:t>Гардарики</w:t>
            </w:r>
            <w:proofErr w:type="spellEnd"/>
            <w:r w:rsidRPr="00FA36AE">
              <w:rPr>
                <w:bCs/>
              </w:rPr>
              <w:t>, 2005.</w:t>
            </w:r>
          </w:p>
        </w:tc>
        <w:tc>
          <w:tcPr>
            <w:tcW w:w="851" w:type="dxa"/>
          </w:tcPr>
          <w:p w:rsidR="00D1055F" w:rsidRPr="00FA36AE" w:rsidRDefault="007866A5" w:rsidP="008907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5</w:t>
            </w:r>
            <w:proofErr w:type="spellStart"/>
            <w:r w:rsidR="00D1055F" w:rsidRPr="00FA36AE">
              <w:rPr>
                <w:rFonts w:eastAsia="Times New Roman"/>
              </w:rPr>
              <w:t>апта</w:t>
            </w:r>
            <w:proofErr w:type="spellEnd"/>
          </w:p>
        </w:tc>
        <w:tc>
          <w:tcPr>
            <w:tcW w:w="1008" w:type="dxa"/>
          </w:tcPr>
          <w:p w:rsidR="00D1055F" w:rsidRPr="00FA36AE" w:rsidRDefault="007866A5" w:rsidP="008907D6">
            <w:pPr>
              <w:jc w:val="center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25</w:t>
            </w:r>
          </w:p>
        </w:tc>
      </w:tr>
      <w:tr w:rsidR="00D1055F" w:rsidRPr="00FA36AE" w:rsidTr="00593D1F">
        <w:tc>
          <w:tcPr>
            <w:tcW w:w="458" w:type="dxa"/>
          </w:tcPr>
          <w:p w:rsidR="00D1055F" w:rsidRPr="00FA36AE" w:rsidRDefault="00D1055F" w:rsidP="008907D6">
            <w:pPr>
              <w:jc w:val="center"/>
              <w:rPr>
                <w:rFonts w:eastAsia="Times New Roman"/>
                <w:lang w:val="kk-KZ"/>
              </w:rPr>
            </w:pPr>
            <w:r w:rsidRPr="00FA36AE">
              <w:rPr>
                <w:rFonts w:eastAsia="Times New Roman"/>
                <w:lang w:val="kk-KZ"/>
              </w:rPr>
              <w:t>2</w:t>
            </w:r>
          </w:p>
        </w:tc>
        <w:tc>
          <w:tcPr>
            <w:tcW w:w="3903" w:type="dxa"/>
          </w:tcPr>
          <w:p w:rsidR="00D1055F" w:rsidRPr="00D1055F" w:rsidRDefault="007866A5" w:rsidP="007866A5">
            <w:pPr>
              <w:jc w:val="both"/>
              <w:rPr>
                <w:rFonts w:eastAsia="Times New Roman"/>
                <w:lang w:val="kk-KZ"/>
              </w:rPr>
            </w:pPr>
            <w:r w:rsidRPr="00C13711">
              <w:rPr>
                <w:b/>
                <w:i/>
                <w:lang w:val="kk-KZ"/>
              </w:rPr>
              <w:t xml:space="preserve">БӨЖ 2. </w:t>
            </w:r>
            <w:r w:rsidRPr="00C13711">
              <w:rPr>
                <w:b/>
                <w:color w:val="000000"/>
                <w:lang w:val="kk-KZ"/>
              </w:rPr>
              <w:t xml:space="preserve">ҚР жастар саясаты тұжырымдамасының және "ҚР Мемлекеттік жастар саясаты туралы" ҚР Заңының негізгі қағидаттарын талдау </w:t>
            </w:r>
            <w:r w:rsidRPr="00C13711">
              <w:rPr>
                <w:b/>
                <w:i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:rsidR="00D1055F" w:rsidRPr="00FA36AE" w:rsidRDefault="00D1055F" w:rsidP="008907D6">
            <w:pPr>
              <w:pStyle w:val="a3"/>
              <w:ind w:left="0"/>
              <w:jc w:val="both"/>
              <w:rPr>
                <w:bCs/>
              </w:rPr>
            </w:pPr>
            <w:r w:rsidRPr="00FA36AE">
              <w:rPr>
                <w:bCs/>
              </w:rPr>
              <w:t xml:space="preserve">Социология молодежи: Учебник /Под ред. В.Н. Кузнецова. – М.: </w:t>
            </w:r>
            <w:proofErr w:type="spellStart"/>
            <w:r w:rsidRPr="00FA36AE">
              <w:rPr>
                <w:bCs/>
              </w:rPr>
              <w:t>Гардарики</w:t>
            </w:r>
            <w:proofErr w:type="spellEnd"/>
            <w:r w:rsidRPr="00FA36AE">
              <w:rPr>
                <w:bCs/>
              </w:rPr>
              <w:t>, 2005.</w:t>
            </w:r>
          </w:p>
          <w:p w:rsidR="00D1055F" w:rsidRPr="00FA36AE" w:rsidRDefault="00D1055F" w:rsidP="008907D6">
            <w:pPr>
              <w:pStyle w:val="a3"/>
              <w:widowControl w:val="0"/>
              <w:ind w:left="0"/>
              <w:jc w:val="both"/>
              <w:rPr>
                <w:lang w:val="kk-KZ"/>
              </w:rPr>
            </w:pPr>
            <w:proofErr w:type="spellStart"/>
            <w:r w:rsidRPr="00FA36AE">
              <w:rPr>
                <w:snapToGrid w:val="0"/>
                <w:color w:val="000000"/>
              </w:rPr>
              <w:t>Абдирайымова</w:t>
            </w:r>
            <w:proofErr w:type="spellEnd"/>
            <w:r w:rsidRPr="00FA36AE">
              <w:rPr>
                <w:snapToGrid w:val="0"/>
                <w:color w:val="000000"/>
              </w:rPr>
              <w:t xml:space="preserve"> Г.С. Ценностные ориентации современной молодежи / Научное издание. Алматы: Изд-во «БАУР», 2005.</w:t>
            </w:r>
          </w:p>
        </w:tc>
        <w:tc>
          <w:tcPr>
            <w:tcW w:w="851" w:type="dxa"/>
          </w:tcPr>
          <w:p w:rsidR="00D1055F" w:rsidRPr="00FA36AE" w:rsidRDefault="00822326" w:rsidP="008907D6">
            <w:pPr>
              <w:jc w:val="center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7</w:t>
            </w:r>
            <w:r w:rsidR="00D1055F" w:rsidRPr="00FA36AE">
              <w:rPr>
                <w:rFonts w:eastAsia="Times New Roman"/>
                <w:lang w:val="kk-KZ"/>
              </w:rPr>
              <w:t xml:space="preserve"> апта</w:t>
            </w:r>
          </w:p>
        </w:tc>
        <w:tc>
          <w:tcPr>
            <w:tcW w:w="1008" w:type="dxa"/>
          </w:tcPr>
          <w:p w:rsidR="00D1055F" w:rsidRPr="00FA36AE" w:rsidRDefault="00822326" w:rsidP="008907D6">
            <w:pPr>
              <w:jc w:val="center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25</w:t>
            </w:r>
          </w:p>
        </w:tc>
      </w:tr>
      <w:tr w:rsidR="00D1055F" w:rsidRPr="00FA36AE" w:rsidTr="00593D1F">
        <w:tc>
          <w:tcPr>
            <w:tcW w:w="458" w:type="dxa"/>
          </w:tcPr>
          <w:p w:rsidR="00D1055F" w:rsidRPr="00FA36AE" w:rsidRDefault="00D1055F" w:rsidP="008907D6">
            <w:pPr>
              <w:jc w:val="center"/>
              <w:rPr>
                <w:rFonts w:eastAsia="Times New Roman"/>
                <w:lang w:val="kk-KZ"/>
              </w:rPr>
            </w:pPr>
            <w:r w:rsidRPr="00FA36AE">
              <w:rPr>
                <w:rFonts w:eastAsia="Times New Roman"/>
                <w:lang w:val="kk-KZ"/>
              </w:rPr>
              <w:t>3</w:t>
            </w:r>
          </w:p>
        </w:tc>
        <w:tc>
          <w:tcPr>
            <w:tcW w:w="3903" w:type="dxa"/>
          </w:tcPr>
          <w:p w:rsidR="00D1055F" w:rsidRPr="00FA36AE" w:rsidRDefault="00593D1F" w:rsidP="008907D6">
            <w:pPr>
              <w:jc w:val="both"/>
              <w:rPr>
                <w:rFonts w:eastAsia="Times New Roman"/>
                <w:lang w:val="kk-KZ"/>
              </w:rPr>
            </w:pPr>
            <w:r w:rsidRPr="00A47A3E">
              <w:rPr>
                <w:b/>
                <w:i/>
                <w:lang w:val="kk-KZ"/>
              </w:rPr>
              <w:t xml:space="preserve">БӨЗ 3. </w:t>
            </w:r>
            <w:r w:rsidRPr="00A47A3E">
              <w:rPr>
                <w:b/>
                <w:i/>
                <w:color w:val="000000"/>
                <w:lang w:val="kk-KZ"/>
              </w:rPr>
              <w:t>«</w:t>
            </w:r>
            <w:r w:rsidRPr="00A47A3E">
              <w:rPr>
                <w:b/>
                <w:lang w:val="kk-KZ"/>
              </w:rPr>
              <w:t>Постсуицидтік фазада суицидпен социономның жұмысы"  реферат</w:t>
            </w:r>
          </w:p>
        </w:tc>
        <w:tc>
          <w:tcPr>
            <w:tcW w:w="3118" w:type="dxa"/>
          </w:tcPr>
          <w:p w:rsidR="00D1055F" w:rsidRDefault="00D1055F" w:rsidP="008907D6">
            <w:pPr>
              <w:pStyle w:val="a3"/>
              <w:ind w:left="0"/>
              <w:jc w:val="both"/>
              <w:rPr>
                <w:bCs/>
              </w:rPr>
            </w:pPr>
            <w:r w:rsidRPr="00FA36AE">
              <w:rPr>
                <w:bCs/>
              </w:rPr>
              <w:t xml:space="preserve">Социология молодежи: Учебник /Под ред. В.Н. Кузнецова. – М.: </w:t>
            </w:r>
            <w:proofErr w:type="spellStart"/>
            <w:r w:rsidRPr="00FA36AE">
              <w:rPr>
                <w:bCs/>
              </w:rPr>
              <w:t>Гардарики</w:t>
            </w:r>
            <w:proofErr w:type="spellEnd"/>
            <w:r w:rsidRPr="00FA36AE">
              <w:rPr>
                <w:bCs/>
              </w:rPr>
              <w:t>, 2005.</w:t>
            </w:r>
          </w:p>
          <w:p w:rsidR="00593D1F" w:rsidRPr="00FA36AE" w:rsidRDefault="00593D1F" w:rsidP="008907D6">
            <w:pPr>
              <w:pStyle w:val="a3"/>
              <w:ind w:left="0"/>
              <w:jc w:val="both"/>
            </w:pPr>
            <w:r w:rsidRPr="00FA36AE">
              <w:rPr>
                <w:lang w:val="kk-KZ"/>
              </w:rPr>
              <w:t>Андреева И. И др. Молодежная субкультура: нормы и системы ценностей // СОЦИС</w:t>
            </w:r>
            <w:r w:rsidRPr="00FA36AE">
              <w:t>. 1994..№4.</w:t>
            </w:r>
          </w:p>
        </w:tc>
        <w:tc>
          <w:tcPr>
            <w:tcW w:w="851" w:type="dxa"/>
          </w:tcPr>
          <w:p w:rsidR="00D1055F" w:rsidRPr="00FA36AE" w:rsidRDefault="00593D1F" w:rsidP="008907D6">
            <w:pPr>
              <w:jc w:val="center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9</w:t>
            </w:r>
            <w:r w:rsidR="00D1055F" w:rsidRPr="00FA36AE">
              <w:rPr>
                <w:rFonts w:eastAsia="Times New Roman"/>
                <w:lang w:val="kk-KZ"/>
              </w:rPr>
              <w:t xml:space="preserve"> апта</w:t>
            </w:r>
          </w:p>
        </w:tc>
        <w:tc>
          <w:tcPr>
            <w:tcW w:w="1008" w:type="dxa"/>
          </w:tcPr>
          <w:p w:rsidR="00D1055F" w:rsidRPr="00FA36AE" w:rsidRDefault="00593D1F" w:rsidP="008907D6">
            <w:pPr>
              <w:jc w:val="center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1</w:t>
            </w:r>
            <w:r w:rsidR="00D1055F" w:rsidRPr="00FA36AE">
              <w:rPr>
                <w:rFonts w:eastAsia="Times New Roman"/>
                <w:lang w:val="kk-KZ"/>
              </w:rPr>
              <w:t>5</w:t>
            </w:r>
          </w:p>
        </w:tc>
      </w:tr>
      <w:tr w:rsidR="00D1055F" w:rsidRPr="00FA36AE" w:rsidTr="00593D1F">
        <w:tc>
          <w:tcPr>
            <w:tcW w:w="458" w:type="dxa"/>
          </w:tcPr>
          <w:p w:rsidR="00D1055F" w:rsidRPr="00FA36AE" w:rsidRDefault="00D1055F" w:rsidP="008907D6">
            <w:pPr>
              <w:jc w:val="center"/>
              <w:rPr>
                <w:rFonts w:eastAsia="Times New Roman"/>
                <w:lang w:val="kk-KZ"/>
              </w:rPr>
            </w:pPr>
            <w:r w:rsidRPr="00FA36AE">
              <w:rPr>
                <w:rFonts w:eastAsia="Times New Roman"/>
                <w:lang w:val="kk-KZ"/>
              </w:rPr>
              <w:t>4</w:t>
            </w:r>
          </w:p>
        </w:tc>
        <w:tc>
          <w:tcPr>
            <w:tcW w:w="3903" w:type="dxa"/>
          </w:tcPr>
          <w:p w:rsidR="00D1055F" w:rsidRPr="00FA36AE" w:rsidRDefault="00593D1F" w:rsidP="008907D6">
            <w:pPr>
              <w:jc w:val="both"/>
              <w:rPr>
                <w:rFonts w:eastAsia="Times New Roman"/>
                <w:lang w:val="kk-KZ"/>
              </w:rPr>
            </w:pPr>
            <w:r>
              <w:rPr>
                <w:b/>
                <w:color w:val="000000"/>
                <w:lang w:val="kk-KZ"/>
              </w:rPr>
              <w:t>БӨЖ 4</w:t>
            </w:r>
            <w:r w:rsidRPr="009E60C8">
              <w:rPr>
                <w:b/>
                <w:color w:val="000000"/>
                <w:lang w:val="kk-KZ"/>
              </w:rPr>
              <w:t>.  Еңбек саласындағы жастарды әлеуметтік қорғау мәселесі. Жұмыссыздық жастардың өзекті әлеуметтік мәселесі ретінде.</w:t>
            </w:r>
            <w:r>
              <w:rPr>
                <w:b/>
                <w:color w:val="000000"/>
                <w:lang w:val="kk-KZ"/>
              </w:rPr>
              <w:t xml:space="preserve"> Жастар арасында әлеуметтанулық зерттеулер жүргізу және есептерін дайындау</w:t>
            </w:r>
          </w:p>
        </w:tc>
        <w:tc>
          <w:tcPr>
            <w:tcW w:w="3118" w:type="dxa"/>
          </w:tcPr>
          <w:p w:rsidR="00D1055F" w:rsidRDefault="00D1055F" w:rsidP="008907D6">
            <w:pPr>
              <w:pStyle w:val="a3"/>
              <w:widowControl w:val="0"/>
              <w:ind w:left="0"/>
              <w:jc w:val="both"/>
              <w:rPr>
                <w:snapToGrid w:val="0"/>
                <w:color w:val="000000"/>
              </w:rPr>
            </w:pPr>
            <w:r w:rsidRPr="00FA36AE">
              <w:rPr>
                <w:snapToGrid w:val="0"/>
                <w:color w:val="000000"/>
              </w:rPr>
              <w:t>Чупров В.И., Зубок Ю.А. Молодёжь в общественном воспроизводстве: проблемы и перспективы. М., 2000.</w:t>
            </w:r>
          </w:p>
          <w:p w:rsidR="00593D1F" w:rsidRPr="00FA36AE" w:rsidRDefault="00593D1F" w:rsidP="008907D6">
            <w:pPr>
              <w:pStyle w:val="a3"/>
              <w:widowControl w:val="0"/>
              <w:ind w:left="0"/>
              <w:jc w:val="both"/>
              <w:rPr>
                <w:lang w:val="kk-KZ"/>
              </w:rPr>
            </w:pPr>
            <w:r w:rsidRPr="00FA36AE">
              <w:rPr>
                <w:bCs/>
              </w:rPr>
              <w:t>Лисовский В.Т. Духовный мир и ценностные ориентации молодежи России. С-П., 2000.</w:t>
            </w:r>
          </w:p>
        </w:tc>
        <w:tc>
          <w:tcPr>
            <w:tcW w:w="851" w:type="dxa"/>
          </w:tcPr>
          <w:p w:rsidR="00D1055F" w:rsidRPr="00FA36AE" w:rsidRDefault="00593D1F" w:rsidP="008907D6">
            <w:pPr>
              <w:jc w:val="center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14</w:t>
            </w:r>
            <w:r w:rsidR="00D1055F" w:rsidRPr="00FA36AE">
              <w:rPr>
                <w:rFonts w:eastAsia="Times New Roman"/>
                <w:lang w:val="kk-KZ"/>
              </w:rPr>
              <w:t xml:space="preserve"> апта</w:t>
            </w:r>
          </w:p>
        </w:tc>
        <w:tc>
          <w:tcPr>
            <w:tcW w:w="1008" w:type="dxa"/>
          </w:tcPr>
          <w:p w:rsidR="00D1055F" w:rsidRPr="00FA36AE" w:rsidRDefault="00593D1F" w:rsidP="008907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</w:tbl>
    <w:p w:rsidR="00593D1F" w:rsidRDefault="00593D1F" w:rsidP="00A233A3">
      <w:pPr>
        <w:jc w:val="center"/>
        <w:rPr>
          <w:b/>
          <w:lang w:val="kk-KZ"/>
        </w:rPr>
      </w:pPr>
    </w:p>
    <w:p w:rsidR="00593D1F" w:rsidRDefault="00593D1F" w:rsidP="00A233A3">
      <w:pPr>
        <w:jc w:val="center"/>
        <w:rPr>
          <w:b/>
          <w:lang w:val="kk-KZ"/>
        </w:rPr>
      </w:pPr>
    </w:p>
    <w:p w:rsidR="00593D1F" w:rsidRDefault="00593D1F" w:rsidP="00A233A3">
      <w:pPr>
        <w:jc w:val="center"/>
        <w:rPr>
          <w:b/>
          <w:lang w:val="kk-KZ"/>
        </w:rPr>
      </w:pPr>
    </w:p>
    <w:p w:rsidR="00A233A3" w:rsidRPr="00F166B2" w:rsidRDefault="00A233A3" w:rsidP="00A233A3">
      <w:pPr>
        <w:jc w:val="center"/>
        <w:rPr>
          <w:b/>
          <w:lang w:val="kk-KZ"/>
        </w:rPr>
      </w:pPr>
      <w:bookmarkStart w:id="0" w:name="_GoBack"/>
      <w:bookmarkEnd w:id="0"/>
      <w:r w:rsidRPr="00F166B2">
        <w:rPr>
          <w:b/>
          <w:lang w:val="kk-KZ"/>
        </w:rPr>
        <w:t>ҰСЫНЫЛАТЫН ӘДЕБИЕТТЕР ТІЗІМІ</w:t>
      </w:r>
    </w:p>
    <w:p w:rsidR="00A233A3" w:rsidRPr="00F166B2" w:rsidRDefault="00A233A3" w:rsidP="00A233A3">
      <w:pPr>
        <w:jc w:val="center"/>
        <w:rPr>
          <w:b/>
          <w:lang w:val="kk-KZ"/>
        </w:rPr>
      </w:pPr>
      <w:r w:rsidRPr="00F166B2">
        <w:rPr>
          <w:b/>
          <w:lang w:val="kk-KZ"/>
        </w:rPr>
        <w:t xml:space="preserve"> НЕГІЗГІ:</w:t>
      </w:r>
    </w:p>
    <w:p w:rsidR="00A233A3" w:rsidRPr="00F166B2" w:rsidRDefault="00A233A3" w:rsidP="00A233A3">
      <w:pPr>
        <w:numPr>
          <w:ilvl w:val="0"/>
          <w:numId w:val="1"/>
        </w:numPr>
        <w:rPr>
          <w:bCs/>
          <w:lang w:val="kk-KZ"/>
        </w:rPr>
      </w:pPr>
      <w:r w:rsidRPr="00F166B2">
        <w:rPr>
          <w:bCs/>
          <w:lang w:val="kk-KZ"/>
        </w:rPr>
        <w:t>Лисовский В.Т. Социология молодежи: Учебник. СПб, 1996.</w:t>
      </w:r>
    </w:p>
    <w:p w:rsidR="00A233A3" w:rsidRPr="00F166B2" w:rsidRDefault="00A233A3" w:rsidP="00A233A3">
      <w:pPr>
        <w:pStyle w:val="a3"/>
        <w:numPr>
          <w:ilvl w:val="0"/>
          <w:numId w:val="1"/>
        </w:numPr>
        <w:contextualSpacing w:val="0"/>
        <w:jc w:val="both"/>
        <w:rPr>
          <w:bCs/>
        </w:rPr>
      </w:pPr>
      <w:r w:rsidRPr="00F166B2">
        <w:rPr>
          <w:bCs/>
        </w:rPr>
        <w:t>Лисовский В.Т. Духовный мир и ценностные ориентации молодежи России. С-П., 2000.</w:t>
      </w:r>
    </w:p>
    <w:p w:rsidR="00A233A3" w:rsidRPr="00F166B2" w:rsidRDefault="00A233A3" w:rsidP="00A233A3">
      <w:pPr>
        <w:pStyle w:val="a3"/>
        <w:numPr>
          <w:ilvl w:val="0"/>
          <w:numId w:val="1"/>
        </w:numPr>
        <w:contextualSpacing w:val="0"/>
        <w:jc w:val="both"/>
        <w:rPr>
          <w:bCs/>
        </w:rPr>
      </w:pPr>
      <w:r w:rsidRPr="00F166B2">
        <w:rPr>
          <w:bCs/>
        </w:rPr>
        <w:t xml:space="preserve">Социология молодежи: Учебник /Под ред. В.Н. Кузнецова. – М.: </w:t>
      </w:r>
      <w:proofErr w:type="spellStart"/>
      <w:r w:rsidRPr="00F166B2">
        <w:rPr>
          <w:bCs/>
        </w:rPr>
        <w:t>Гардарики</w:t>
      </w:r>
      <w:proofErr w:type="spellEnd"/>
      <w:r w:rsidRPr="00F166B2">
        <w:rPr>
          <w:bCs/>
        </w:rPr>
        <w:t>, 2005.</w:t>
      </w:r>
    </w:p>
    <w:p w:rsidR="00A233A3" w:rsidRPr="00F166B2" w:rsidRDefault="00A233A3" w:rsidP="00A233A3">
      <w:pPr>
        <w:pStyle w:val="a3"/>
        <w:widowControl w:val="0"/>
        <w:numPr>
          <w:ilvl w:val="0"/>
          <w:numId w:val="1"/>
        </w:numPr>
        <w:contextualSpacing w:val="0"/>
        <w:jc w:val="both"/>
        <w:rPr>
          <w:snapToGrid w:val="0"/>
          <w:color w:val="000000"/>
        </w:rPr>
      </w:pPr>
      <w:r w:rsidRPr="00F166B2">
        <w:rPr>
          <w:snapToGrid w:val="0"/>
          <w:color w:val="000000"/>
        </w:rPr>
        <w:t>Чупров В.И., Зубок Ю.А. Молодёжь в общественном воспроизводстве: проблемы и перспективы. М., 2000.</w:t>
      </w:r>
    </w:p>
    <w:p w:rsidR="00A233A3" w:rsidRPr="00F166B2" w:rsidRDefault="00A233A3" w:rsidP="00A233A3">
      <w:pPr>
        <w:pStyle w:val="a3"/>
        <w:widowControl w:val="0"/>
        <w:numPr>
          <w:ilvl w:val="0"/>
          <w:numId w:val="1"/>
        </w:numPr>
        <w:contextualSpacing w:val="0"/>
        <w:jc w:val="both"/>
        <w:rPr>
          <w:snapToGrid w:val="0"/>
          <w:color w:val="000000"/>
        </w:rPr>
      </w:pPr>
      <w:proofErr w:type="spellStart"/>
      <w:r w:rsidRPr="00F166B2">
        <w:rPr>
          <w:snapToGrid w:val="0"/>
          <w:color w:val="000000"/>
        </w:rPr>
        <w:t>Абдирайымова</w:t>
      </w:r>
      <w:proofErr w:type="spellEnd"/>
      <w:r w:rsidRPr="00F166B2">
        <w:rPr>
          <w:snapToGrid w:val="0"/>
          <w:color w:val="000000"/>
        </w:rPr>
        <w:t xml:space="preserve"> Г.С. Ценностные ориентации современной молодежи / Научное издание. Алматы: Изд-во «БАУР», 2005.</w:t>
      </w:r>
    </w:p>
    <w:p w:rsidR="00A233A3" w:rsidRPr="00F166B2" w:rsidRDefault="00A233A3" w:rsidP="00A233A3">
      <w:pPr>
        <w:jc w:val="both"/>
        <w:rPr>
          <w:b/>
          <w:i/>
        </w:rPr>
      </w:pPr>
    </w:p>
    <w:p w:rsidR="00A233A3" w:rsidRPr="00F166B2" w:rsidRDefault="00A233A3" w:rsidP="00A233A3">
      <w:pPr>
        <w:jc w:val="center"/>
        <w:rPr>
          <w:b/>
          <w:lang w:val="kk-KZ"/>
        </w:rPr>
      </w:pPr>
      <w:r w:rsidRPr="00F166B2">
        <w:rPr>
          <w:b/>
          <w:lang w:val="kk-KZ"/>
        </w:rPr>
        <w:t>ҚОСЫМША:</w:t>
      </w:r>
    </w:p>
    <w:p w:rsidR="00A233A3" w:rsidRPr="00F166B2" w:rsidRDefault="00A233A3" w:rsidP="00A233A3">
      <w:pPr>
        <w:pStyle w:val="a3"/>
        <w:widowControl w:val="0"/>
        <w:numPr>
          <w:ilvl w:val="0"/>
          <w:numId w:val="2"/>
        </w:numPr>
        <w:jc w:val="both"/>
        <w:rPr>
          <w:snapToGrid w:val="0"/>
          <w:color w:val="000000"/>
        </w:rPr>
      </w:pPr>
      <w:r w:rsidRPr="00F166B2">
        <w:rPr>
          <w:snapToGrid w:val="0"/>
          <w:color w:val="000000"/>
        </w:rPr>
        <w:t xml:space="preserve">Волков Ю.Г. Социология молодежи. Учебное пособие. Ростов на </w:t>
      </w:r>
      <w:proofErr w:type="gramStart"/>
      <w:r w:rsidRPr="00F166B2">
        <w:rPr>
          <w:snapToGrid w:val="0"/>
          <w:color w:val="000000"/>
        </w:rPr>
        <w:t>Дону.,</w:t>
      </w:r>
      <w:proofErr w:type="gramEnd"/>
      <w:r w:rsidRPr="00F166B2">
        <w:rPr>
          <w:snapToGrid w:val="0"/>
          <w:color w:val="000000"/>
        </w:rPr>
        <w:t xml:space="preserve"> 2001.</w:t>
      </w:r>
    </w:p>
    <w:p w:rsidR="00A233A3" w:rsidRPr="00F166B2" w:rsidRDefault="00A233A3" w:rsidP="00A233A3">
      <w:pPr>
        <w:pStyle w:val="a3"/>
        <w:widowControl w:val="0"/>
        <w:numPr>
          <w:ilvl w:val="0"/>
          <w:numId w:val="2"/>
        </w:numPr>
        <w:jc w:val="both"/>
        <w:rPr>
          <w:snapToGrid w:val="0"/>
          <w:color w:val="000000"/>
        </w:rPr>
      </w:pPr>
      <w:r w:rsidRPr="00F166B2">
        <w:rPr>
          <w:snapToGrid w:val="0"/>
          <w:color w:val="000000"/>
        </w:rPr>
        <w:t>Ковалева А.И., Луков В.А. Социология молодежи. Теоретические вопросы. М.: Социум. 1999.</w:t>
      </w:r>
    </w:p>
    <w:p w:rsidR="00A233A3" w:rsidRPr="00F166B2" w:rsidRDefault="00A233A3" w:rsidP="00A233A3">
      <w:pPr>
        <w:pStyle w:val="a3"/>
        <w:widowControl w:val="0"/>
        <w:numPr>
          <w:ilvl w:val="0"/>
          <w:numId w:val="2"/>
        </w:numPr>
        <w:jc w:val="both"/>
        <w:rPr>
          <w:snapToGrid w:val="0"/>
          <w:color w:val="000000"/>
        </w:rPr>
      </w:pPr>
      <w:r w:rsidRPr="00F166B2">
        <w:rPr>
          <w:color w:val="000000"/>
        </w:rPr>
        <w:t>Зубок Ю.А. Социальная интеграция молодежи в условиях нестабильного общества. М., 1998.</w:t>
      </w:r>
    </w:p>
    <w:p w:rsidR="00A233A3" w:rsidRPr="00F166B2" w:rsidRDefault="00A233A3" w:rsidP="00A233A3">
      <w:pPr>
        <w:pStyle w:val="a3"/>
        <w:widowControl w:val="0"/>
        <w:jc w:val="both"/>
        <w:rPr>
          <w:snapToGrid w:val="0"/>
          <w:color w:val="000000"/>
        </w:rPr>
      </w:pPr>
      <w:proofErr w:type="spellStart"/>
      <w:r w:rsidRPr="00F166B2">
        <w:rPr>
          <w:bCs/>
        </w:rPr>
        <w:t>Сапелкин</w:t>
      </w:r>
      <w:proofErr w:type="spellEnd"/>
      <w:r w:rsidRPr="00F166B2">
        <w:rPr>
          <w:bCs/>
        </w:rPr>
        <w:t xml:space="preserve"> Е.П. Социальный статус молодежи / Научное издание. 2002.</w:t>
      </w:r>
    </w:p>
    <w:sectPr w:rsidR="00A233A3" w:rsidRPr="00F166B2" w:rsidSect="00A3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33DF"/>
    <w:multiLevelType w:val="hybridMultilevel"/>
    <w:tmpl w:val="786C4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435EB"/>
    <w:multiLevelType w:val="hybridMultilevel"/>
    <w:tmpl w:val="64B60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3A3"/>
    <w:rsid w:val="00075654"/>
    <w:rsid w:val="00593D1F"/>
    <w:rsid w:val="007866A5"/>
    <w:rsid w:val="00822326"/>
    <w:rsid w:val="00A233A3"/>
    <w:rsid w:val="00A36CC9"/>
    <w:rsid w:val="00D1055F"/>
    <w:rsid w:val="00DD1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C228D-7996-43A5-B12C-DD79720B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3A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3A3"/>
    <w:pPr>
      <w:ind w:left="720"/>
      <w:contextualSpacing/>
    </w:pPr>
    <w:rPr>
      <w:rFonts w:eastAsia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233A3"/>
    <w:pPr>
      <w:spacing w:after="120" w:line="480" w:lineRule="auto"/>
    </w:pPr>
    <w:rPr>
      <w:rFonts w:ascii="Calibri" w:eastAsia="Times New Roman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233A3"/>
    <w:rPr>
      <w:rFonts w:ascii="Calibri" w:eastAsia="Times New Roman" w:hAnsi="Calibri" w:cs="Times New Roman"/>
    </w:rPr>
  </w:style>
  <w:style w:type="character" w:customStyle="1" w:styleId="s00">
    <w:name w:val="s00"/>
    <w:uiPriority w:val="99"/>
    <w:rsid w:val="00A233A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4">
    <w:name w:val="Без отступа"/>
    <w:basedOn w:val="a"/>
    <w:uiPriority w:val="99"/>
    <w:rsid w:val="00A233A3"/>
    <w:rPr>
      <w:rFonts w:eastAsia="Calibri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admin-1</dc:creator>
  <cp:lastModifiedBy>Пользователь Windows</cp:lastModifiedBy>
  <cp:revision>3</cp:revision>
  <dcterms:created xsi:type="dcterms:W3CDTF">2018-07-27T01:42:00Z</dcterms:created>
  <dcterms:modified xsi:type="dcterms:W3CDTF">2025-09-27T20:29:00Z</dcterms:modified>
</cp:coreProperties>
</file>